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3B6A6A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13.05.2022 № 1828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146BD1" w:rsidRPr="00D46117" w:rsidRDefault="003B6A6A" w:rsidP="000C2A3F">
            <w:pPr>
              <w:jc w:val="center"/>
              <w:rPr>
                <w:sz w:val="20"/>
                <w:szCs w:val="20"/>
              </w:rPr>
            </w:pPr>
            <w:r w:rsidRPr="003B6A6A">
              <w:rPr>
                <w:sz w:val="20"/>
                <w:szCs w:val="20"/>
              </w:rPr>
              <w:t>10 800,00</w:t>
            </w:r>
          </w:p>
        </w:tc>
        <w:tc>
          <w:tcPr>
            <w:tcW w:w="1275" w:type="dxa"/>
            <w:vAlign w:val="center"/>
          </w:tcPr>
          <w:p w:rsidR="00146BD1" w:rsidRPr="00D46117" w:rsidRDefault="003B6A6A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9F02C7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9F02C7" w:rsidRPr="009F02C7">
              <w:rPr>
                <w:sz w:val="20"/>
                <w:szCs w:val="20"/>
              </w:rPr>
              <w:t>S52824732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</w:t>
            </w:r>
            <w:r w:rsidR="009F02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9F02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3B6A6A">
        <w:t>1</w:t>
      </w:r>
      <w:r w:rsidR="00A74B9C">
        <w:t>6</w:t>
      </w:r>
      <w:r>
        <w:t xml:space="preserve"> </w:t>
      </w:r>
      <w:r w:rsidR="009F02C7">
        <w:t>мая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B6A6A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2022-05-16T11:09:00Z</dcterms:created>
  <dcterms:modified xsi:type="dcterms:W3CDTF">2022-05-16T11:09:00Z</dcterms:modified>
</cp:coreProperties>
</file>